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E00FBC" w14:textId="77777777" w:rsidR="001F309E" w:rsidRPr="002F773E" w:rsidRDefault="00B32C36">
      <w:pPr>
        <w:spacing w:line="291" w:lineRule="exact"/>
        <w:rPr>
          <w:rFonts w:hint="default"/>
          <w:color w:val="000000" w:themeColor="text1"/>
        </w:rPr>
      </w:pPr>
      <w:r w:rsidRPr="002F773E">
        <w:rPr>
          <w:color w:val="000000" w:themeColor="text1"/>
        </w:rPr>
        <w:t>〔人様式例２２－３〕</w:t>
      </w:r>
    </w:p>
    <w:p w14:paraId="13C87A30" w14:textId="77777777" w:rsidR="001F309E" w:rsidRPr="002F773E" w:rsidRDefault="001F309E">
      <w:pPr>
        <w:spacing w:line="291" w:lineRule="exact"/>
        <w:rPr>
          <w:rFonts w:hint="default"/>
          <w:color w:val="000000" w:themeColor="text1"/>
        </w:rPr>
      </w:pPr>
    </w:p>
    <w:p w14:paraId="0D044394" w14:textId="77777777" w:rsidR="001F309E" w:rsidRPr="002F773E" w:rsidRDefault="00B32C36">
      <w:pPr>
        <w:spacing w:line="371" w:lineRule="exact"/>
        <w:rPr>
          <w:rFonts w:hint="default"/>
          <w:color w:val="000000" w:themeColor="text1"/>
        </w:rPr>
      </w:pPr>
      <w:r w:rsidRPr="002F773E">
        <w:rPr>
          <w:color w:val="000000" w:themeColor="text1"/>
          <w:sz w:val="32"/>
        </w:rPr>
        <w:t xml:space="preserve">                 休職期間更新に対する意見書</w:t>
      </w:r>
    </w:p>
    <w:p w14:paraId="77A14AD2" w14:textId="77777777" w:rsidR="001F309E" w:rsidRPr="002F773E" w:rsidRDefault="001F309E">
      <w:pPr>
        <w:spacing w:line="291" w:lineRule="exact"/>
        <w:rPr>
          <w:rFonts w:hint="default"/>
          <w:color w:val="000000" w:themeColor="text1"/>
        </w:rPr>
      </w:pPr>
    </w:p>
    <w:p w14:paraId="01C05420" w14:textId="77777777" w:rsidR="001F309E" w:rsidRPr="002F773E" w:rsidRDefault="001F309E">
      <w:pPr>
        <w:spacing w:line="291" w:lineRule="exact"/>
        <w:rPr>
          <w:rFonts w:hint="default"/>
          <w:color w:val="000000" w:themeColor="text1"/>
        </w:rPr>
      </w:pPr>
    </w:p>
    <w:p w14:paraId="4A681096" w14:textId="77777777" w:rsidR="001F309E" w:rsidRPr="002F773E" w:rsidRDefault="001F309E">
      <w:pPr>
        <w:spacing w:line="291" w:lineRule="exact"/>
        <w:rPr>
          <w:rFonts w:hint="default"/>
          <w:color w:val="000000" w:themeColor="text1"/>
        </w:rPr>
      </w:pPr>
    </w:p>
    <w:p w14:paraId="155136D8" w14:textId="77777777" w:rsidR="001F309E" w:rsidRPr="002F773E" w:rsidRDefault="00B32C36">
      <w:pPr>
        <w:spacing w:line="291" w:lineRule="exact"/>
        <w:rPr>
          <w:rFonts w:hint="default"/>
          <w:color w:val="000000" w:themeColor="text1"/>
        </w:rPr>
      </w:pPr>
      <w:r w:rsidRPr="002F773E">
        <w:rPr>
          <w:color w:val="000000" w:themeColor="text1"/>
        </w:rPr>
        <w:t>１　職・氏名</w:t>
      </w:r>
    </w:p>
    <w:p w14:paraId="67B1B99C" w14:textId="77777777" w:rsidR="001F309E" w:rsidRPr="002F773E" w:rsidRDefault="00B32C36">
      <w:pPr>
        <w:spacing w:line="291" w:lineRule="exact"/>
        <w:rPr>
          <w:rFonts w:hint="default"/>
          <w:color w:val="000000" w:themeColor="text1"/>
        </w:rPr>
      </w:pPr>
      <w:r w:rsidRPr="002F773E">
        <w:rPr>
          <w:color w:val="000000" w:themeColor="text1"/>
        </w:rPr>
        <w:t xml:space="preserve">             教諭　 </w:t>
      </w:r>
      <w:r w:rsidR="00CF5E5B" w:rsidRPr="002F773E">
        <w:rPr>
          <w:color w:val="000000" w:themeColor="text1"/>
        </w:rPr>
        <w:t>尾張あまね</w:t>
      </w:r>
    </w:p>
    <w:p w14:paraId="282A77E8" w14:textId="77777777" w:rsidR="001F309E" w:rsidRPr="002F773E" w:rsidRDefault="001F309E">
      <w:pPr>
        <w:spacing w:line="291" w:lineRule="exact"/>
        <w:rPr>
          <w:rFonts w:hint="default"/>
          <w:color w:val="000000" w:themeColor="text1"/>
        </w:rPr>
      </w:pPr>
    </w:p>
    <w:p w14:paraId="0046B7C8" w14:textId="77777777" w:rsidR="001F309E" w:rsidRPr="002F773E" w:rsidRDefault="001F309E">
      <w:pPr>
        <w:spacing w:line="291" w:lineRule="exact"/>
        <w:rPr>
          <w:rFonts w:hint="default"/>
          <w:color w:val="000000" w:themeColor="text1"/>
        </w:rPr>
      </w:pPr>
    </w:p>
    <w:p w14:paraId="3405257C" w14:textId="77777777" w:rsidR="001F309E" w:rsidRPr="002F773E" w:rsidRDefault="00B32C36">
      <w:pPr>
        <w:spacing w:line="291" w:lineRule="exact"/>
        <w:rPr>
          <w:rFonts w:hint="default"/>
          <w:color w:val="000000" w:themeColor="text1"/>
        </w:rPr>
      </w:pPr>
      <w:r w:rsidRPr="002F773E">
        <w:rPr>
          <w:color w:val="000000" w:themeColor="text1"/>
        </w:rPr>
        <w:t>２　病　　名</w:t>
      </w:r>
    </w:p>
    <w:p w14:paraId="447BD7DF" w14:textId="77777777" w:rsidR="001F309E" w:rsidRPr="002F773E" w:rsidRDefault="00B32C36">
      <w:pPr>
        <w:spacing w:line="291" w:lineRule="exact"/>
        <w:rPr>
          <w:rFonts w:hint="default"/>
          <w:color w:val="000000" w:themeColor="text1"/>
        </w:rPr>
      </w:pPr>
      <w:r w:rsidRPr="002F773E">
        <w:rPr>
          <w:color w:val="000000" w:themeColor="text1"/>
        </w:rPr>
        <w:t xml:space="preserve">             抑うつ状態</w:t>
      </w:r>
    </w:p>
    <w:p w14:paraId="5E15555C" w14:textId="77777777" w:rsidR="001F309E" w:rsidRPr="002F773E" w:rsidRDefault="001F309E">
      <w:pPr>
        <w:spacing w:line="291" w:lineRule="exact"/>
        <w:rPr>
          <w:rFonts w:hint="default"/>
          <w:color w:val="000000" w:themeColor="text1"/>
        </w:rPr>
      </w:pPr>
    </w:p>
    <w:p w14:paraId="737891F8" w14:textId="77777777" w:rsidR="001F309E" w:rsidRPr="002F773E" w:rsidRDefault="001F309E">
      <w:pPr>
        <w:spacing w:line="291" w:lineRule="exact"/>
        <w:rPr>
          <w:rFonts w:hint="default"/>
          <w:color w:val="000000" w:themeColor="text1"/>
        </w:rPr>
      </w:pPr>
    </w:p>
    <w:p w14:paraId="7384D858" w14:textId="77777777" w:rsidR="001F309E" w:rsidRPr="002F773E" w:rsidRDefault="00B32C36">
      <w:pPr>
        <w:spacing w:line="291" w:lineRule="exact"/>
        <w:rPr>
          <w:rFonts w:hint="default"/>
          <w:color w:val="000000" w:themeColor="text1"/>
        </w:rPr>
      </w:pPr>
      <w:r w:rsidRPr="002F773E">
        <w:rPr>
          <w:color w:val="000000" w:themeColor="text1"/>
        </w:rPr>
        <w:t>３  意　　見（具体的に観察事項及び意見を記入する）</w:t>
      </w:r>
    </w:p>
    <w:p w14:paraId="4A6C8E8C" w14:textId="77777777" w:rsidR="001F309E" w:rsidRPr="002F773E" w:rsidRDefault="001F309E">
      <w:pPr>
        <w:spacing w:line="291" w:lineRule="exact"/>
        <w:rPr>
          <w:rFonts w:hint="default"/>
          <w:color w:val="000000" w:themeColor="text1"/>
        </w:rPr>
      </w:pPr>
    </w:p>
    <w:p w14:paraId="41A55DF6" w14:textId="77777777" w:rsidR="007D7730" w:rsidRPr="002F773E" w:rsidRDefault="00165B02" w:rsidP="007D7730">
      <w:pPr>
        <w:spacing w:line="291" w:lineRule="exact"/>
        <w:ind w:leftChars="294" w:left="708" w:firstLineChars="117" w:firstLine="282"/>
        <w:rPr>
          <w:rFonts w:hint="default"/>
          <w:color w:val="000000" w:themeColor="text1"/>
        </w:rPr>
      </w:pPr>
      <w:r w:rsidRPr="002F773E">
        <w:rPr>
          <w:color w:val="000000" w:themeColor="text1"/>
        </w:rPr>
        <w:t>令和７</w:t>
      </w:r>
      <w:r w:rsidR="00DB2C76" w:rsidRPr="002F773E">
        <w:rPr>
          <w:color w:val="000000" w:themeColor="text1"/>
        </w:rPr>
        <w:t>年度は５年２</w:t>
      </w:r>
      <w:r w:rsidR="00B32C36" w:rsidRPr="002F773E">
        <w:rPr>
          <w:color w:val="000000" w:themeColor="text1"/>
        </w:rPr>
        <w:t>組の担任として授業・学級経営など児童の指導に精力的に取り組んできましたが、</w:t>
      </w:r>
      <w:r w:rsidRPr="002F773E">
        <w:rPr>
          <w:color w:val="000000" w:themeColor="text1"/>
        </w:rPr>
        <w:t>令和７年</w:t>
      </w:r>
      <w:r w:rsidR="00DB2C76" w:rsidRPr="002F773E">
        <w:rPr>
          <w:color w:val="000000" w:themeColor="text1"/>
        </w:rPr>
        <w:t>５</w:t>
      </w:r>
      <w:r w:rsidR="00B32C36" w:rsidRPr="002F773E">
        <w:rPr>
          <w:color w:val="000000" w:themeColor="text1"/>
        </w:rPr>
        <w:t>月</w:t>
      </w:r>
      <w:r w:rsidR="00DB2C76" w:rsidRPr="002F773E">
        <w:rPr>
          <w:color w:val="000000" w:themeColor="text1"/>
        </w:rPr>
        <w:t>の中旬から一部の保護者から苦情や意見が毎日のように来るようになり、</w:t>
      </w:r>
      <w:r w:rsidR="00B32C36" w:rsidRPr="002F773E">
        <w:rPr>
          <w:color w:val="000000" w:themeColor="text1"/>
        </w:rPr>
        <w:t>体のだるさと疲労感を感じるようになったと言っていました。</w:t>
      </w:r>
    </w:p>
    <w:p w14:paraId="00127CB0" w14:textId="77777777" w:rsidR="007D7730" w:rsidRPr="002F773E" w:rsidRDefault="00165B02" w:rsidP="007D7730">
      <w:pPr>
        <w:spacing w:line="291" w:lineRule="exact"/>
        <w:ind w:leftChars="294" w:left="708" w:firstLineChars="117" w:firstLine="282"/>
        <w:rPr>
          <w:rFonts w:hint="default"/>
          <w:color w:val="000000" w:themeColor="text1"/>
        </w:rPr>
      </w:pPr>
      <w:r w:rsidRPr="002F773E">
        <w:rPr>
          <w:color w:val="000000" w:themeColor="text1"/>
        </w:rPr>
        <w:t>令和７年</w:t>
      </w:r>
      <w:r w:rsidR="00B32C36" w:rsidRPr="002F773E">
        <w:rPr>
          <w:color w:val="000000" w:themeColor="text1"/>
        </w:rPr>
        <w:t>７月になってからは疲労感がより一層強くなり、十分な睡眠と休養を取るように努めたものの、体力・気力が回復せず、さらにめまいと不眠の症状も自覚され、初診時の病名は「自律神経失調症」とのことでした。</w:t>
      </w:r>
    </w:p>
    <w:p w14:paraId="60462901" w14:textId="77777777" w:rsidR="002A5FC3" w:rsidRPr="002F773E" w:rsidRDefault="00165B02" w:rsidP="002A5FC3">
      <w:pPr>
        <w:spacing w:line="291" w:lineRule="exact"/>
        <w:ind w:leftChars="294" w:left="708" w:firstLineChars="117" w:firstLine="282"/>
        <w:rPr>
          <w:rFonts w:hint="default"/>
          <w:color w:val="000000" w:themeColor="text1"/>
        </w:rPr>
      </w:pPr>
      <w:r w:rsidRPr="002F773E">
        <w:rPr>
          <w:color w:val="000000" w:themeColor="text1"/>
        </w:rPr>
        <w:t>令和７年</w:t>
      </w:r>
      <w:r w:rsidR="00DB2C76" w:rsidRPr="002F773E">
        <w:rPr>
          <w:color w:val="000000" w:themeColor="text1"/>
        </w:rPr>
        <w:t>７月下旬より１０月１４</w:t>
      </w:r>
      <w:r w:rsidR="00B32C36" w:rsidRPr="002F773E">
        <w:rPr>
          <w:color w:val="000000" w:themeColor="text1"/>
        </w:rPr>
        <w:t>日までの療養休暇を承認して養生させていましたが、なかなか症状の好転が認められませんでした。精神性疾患用の診断書を提出させたところ「抑うつ状態」との診断でした。</w:t>
      </w:r>
    </w:p>
    <w:p w14:paraId="7E9FE6A0" w14:textId="77777777" w:rsidR="002A5FC3" w:rsidRPr="002F773E" w:rsidRDefault="00B32C36" w:rsidP="002A5FC3">
      <w:pPr>
        <w:spacing w:line="291" w:lineRule="exact"/>
        <w:ind w:leftChars="294" w:left="708" w:firstLineChars="117" w:firstLine="282"/>
        <w:rPr>
          <w:rFonts w:hint="default"/>
          <w:color w:val="000000" w:themeColor="text1"/>
        </w:rPr>
      </w:pPr>
      <w:r w:rsidRPr="002F773E">
        <w:rPr>
          <w:color w:val="000000" w:themeColor="text1"/>
        </w:rPr>
        <w:t>医師の</w:t>
      </w:r>
      <w:r w:rsidR="00DB2C76" w:rsidRPr="002F773E">
        <w:rPr>
          <w:color w:val="000000" w:themeColor="text1"/>
        </w:rPr>
        <w:t>診断では「労務に耐えうるだけのエネルギーが無い」とのことで、８</w:t>
      </w:r>
      <w:r w:rsidRPr="002F773E">
        <w:rPr>
          <w:color w:val="000000" w:themeColor="text1"/>
        </w:rPr>
        <w:t>月に「Ａ１」の事後措置が指示され、</w:t>
      </w:r>
      <w:r w:rsidR="00165B02" w:rsidRPr="002F773E">
        <w:rPr>
          <w:color w:val="000000" w:themeColor="text1"/>
        </w:rPr>
        <w:t>令和７年</w:t>
      </w:r>
      <w:r w:rsidR="00DB2C76" w:rsidRPr="002F773E">
        <w:rPr>
          <w:color w:val="000000" w:themeColor="text1"/>
        </w:rPr>
        <w:t>１０月１５</w:t>
      </w:r>
      <w:r w:rsidRPr="002F773E">
        <w:rPr>
          <w:color w:val="000000" w:themeColor="text1"/>
        </w:rPr>
        <w:t>日から休職しています。</w:t>
      </w:r>
    </w:p>
    <w:p w14:paraId="575F78BE" w14:textId="77777777" w:rsidR="002A5FC3" w:rsidRPr="002F773E" w:rsidRDefault="00B32C36" w:rsidP="002A5FC3">
      <w:pPr>
        <w:spacing w:line="291" w:lineRule="exact"/>
        <w:ind w:leftChars="294" w:left="708" w:firstLineChars="117" w:firstLine="282"/>
        <w:rPr>
          <w:rFonts w:hint="default"/>
          <w:color w:val="000000" w:themeColor="text1"/>
        </w:rPr>
      </w:pPr>
      <w:r w:rsidRPr="002F773E">
        <w:rPr>
          <w:color w:val="000000" w:themeColor="text1"/>
        </w:rPr>
        <w:t>休職後は、機会を捉えて本人と面会をし、定期</w:t>
      </w:r>
      <w:r w:rsidR="00DB2C76" w:rsidRPr="002F773E">
        <w:rPr>
          <w:color w:val="000000" w:themeColor="text1"/>
        </w:rPr>
        <w:t>的に電</w:t>
      </w:r>
      <w:r w:rsidR="002A5FC3" w:rsidRPr="002F773E">
        <w:rPr>
          <w:color w:val="000000" w:themeColor="text1"/>
        </w:rPr>
        <w:t>話での連絡を取るようにし</w:t>
      </w:r>
      <w:r w:rsidR="00DB2C76" w:rsidRPr="002F773E">
        <w:rPr>
          <w:color w:val="000000" w:themeColor="text1"/>
        </w:rPr>
        <w:t>ています</w:t>
      </w:r>
      <w:r w:rsidR="007D7730" w:rsidRPr="002F773E">
        <w:rPr>
          <w:color w:val="000000" w:themeColor="text1"/>
        </w:rPr>
        <w:t>。</w:t>
      </w:r>
      <w:r w:rsidRPr="002F773E">
        <w:rPr>
          <w:color w:val="000000" w:themeColor="text1"/>
        </w:rPr>
        <w:t>発症から</w:t>
      </w:r>
      <w:r w:rsidR="007D7730" w:rsidRPr="002F773E">
        <w:rPr>
          <w:color w:val="000000" w:themeColor="text1"/>
        </w:rPr>
        <w:t>もうすぐ</w:t>
      </w:r>
      <w:r w:rsidRPr="002F773E">
        <w:rPr>
          <w:color w:val="000000" w:themeColor="text1"/>
        </w:rPr>
        <w:t>一年</w:t>
      </w:r>
      <w:r w:rsidR="007D7730" w:rsidRPr="002F773E">
        <w:rPr>
          <w:color w:val="000000" w:themeColor="text1"/>
        </w:rPr>
        <w:t>が</w:t>
      </w:r>
      <w:r w:rsidRPr="002F773E">
        <w:rPr>
          <w:color w:val="000000" w:themeColor="text1"/>
        </w:rPr>
        <w:t>経過し</w:t>
      </w:r>
      <w:r w:rsidR="00375EC9" w:rsidRPr="002F773E">
        <w:rPr>
          <w:color w:val="000000" w:themeColor="text1"/>
        </w:rPr>
        <w:t>ようとしています。</w:t>
      </w:r>
      <w:r w:rsidR="002A5FC3" w:rsidRPr="002F773E">
        <w:rPr>
          <w:color w:val="000000" w:themeColor="text1"/>
        </w:rPr>
        <w:t>当初は全く</w:t>
      </w:r>
      <w:r w:rsidR="00375EC9" w:rsidRPr="002F773E">
        <w:rPr>
          <w:color w:val="000000" w:themeColor="text1"/>
        </w:rPr>
        <w:t>休職</w:t>
      </w:r>
      <w:r w:rsidR="00AC5FBA" w:rsidRPr="002F773E">
        <w:rPr>
          <w:color w:val="000000" w:themeColor="text1"/>
        </w:rPr>
        <w:t>前</w:t>
      </w:r>
      <w:r w:rsidR="00375EC9" w:rsidRPr="002F773E">
        <w:rPr>
          <w:color w:val="000000" w:themeColor="text1"/>
        </w:rPr>
        <w:t>の状況と</w:t>
      </w:r>
      <w:r w:rsidR="00AC5FBA" w:rsidRPr="002F773E">
        <w:rPr>
          <w:color w:val="000000" w:themeColor="text1"/>
        </w:rPr>
        <w:t>変わっていなかった</w:t>
      </w:r>
      <w:r w:rsidR="002A5FC3" w:rsidRPr="002F773E">
        <w:rPr>
          <w:color w:val="000000" w:themeColor="text1"/>
        </w:rPr>
        <w:t>ものの、</w:t>
      </w:r>
      <w:r w:rsidR="00AC5FBA" w:rsidRPr="002F773E">
        <w:rPr>
          <w:color w:val="000000" w:themeColor="text1"/>
        </w:rPr>
        <w:t>定期的に医師の診断を受けつつ養生を重ねてい</w:t>
      </w:r>
      <w:r w:rsidR="00375EC9" w:rsidRPr="002F773E">
        <w:rPr>
          <w:color w:val="000000" w:themeColor="text1"/>
        </w:rPr>
        <w:t>ます。しかしながらまだ現場復帰に耐えうる程の病状回復</w:t>
      </w:r>
      <w:r w:rsidR="003D1828" w:rsidRPr="002F773E">
        <w:rPr>
          <w:color w:val="000000" w:themeColor="text1"/>
        </w:rPr>
        <w:t>は認められません</w:t>
      </w:r>
      <w:r w:rsidR="002A5FC3" w:rsidRPr="002F773E">
        <w:rPr>
          <w:color w:val="000000" w:themeColor="text1"/>
        </w:rPr>
        <w:t>。</w:t>
      </w:r>
    </w:p>
    <w:p w14:paraId="04A7EB2B" w14:textId="77777777" w:rsidR="002A5FC3" w:rsidRPr="002F773E" w:rsidRDefault="003D1828" w:rsidP="002A5FC3">
      <w:pPr>
        <w:spacing w:line="291" w:lineRule="exact"/>
        <w:ind w:leftChars="294" w:left="708" w:firstLineChars="117" w:firstLine="282"/>
        <w:rPr>
          <w:rFonts w:hint="default"/>
          <w:color w:val="000000" w:themeColor="text1"/>
        </w:rPr>
      </w:pPr>
      <w:r w:rsidRPr="002F773E">
        <w:rPr>
          <w:color w:val="000000" w:themeColor="text1"/>
        </w:rPr>
        <w:t>本人も</w:t>
      </w:r>
      <w:r w:rsidR="007D7730" w:rsidRPr="002F773E">
        <w:rPr>
          <w:color w:val="000000" w:themeColor="text1"/>
        </w:rPr>
        <w:t>現場復帰に向けた行動を考え</w:t>
      </w:r>
      <w:r w:rsidRPr="002F773E">
        <w:rPr>
          <w:color w:val="000000" w:themeColor="text1"/>
        </w:rPr>
        <w:t>るには至らず</w:t>
      </w:r>
      <w:r w:rsidR="00AC5FBA" w:rsidRPr="002F773E">
        <w:rPr>
          <w:color w:val="000000" w:themeColor="text1"/>
        </w:rPr>
        <w:t>、</w:t>
      </w:r>
      <w:r w:rsidR="00397E91" w:rsidRPr="002F773E">
        <w:rPr>
          <w:color w:val="000000" w:themeColor="text1"/>
        </w:rPr>
        <w:t>復職</w:t>
      </w:r>
      <w:r w:rsidR="00375EC9" w:rsidRPr="002F773E">
        <w:rPr>
          <w:color w:val="000000" w:themeColor="text1"/>
        </w:rPr>
        <w:t>にはまだ長期的な時間</w:t>
      </w:r>
      <w:r w:rsidR="007D7730" w:rsidRPr="002F773E">
        <w:rPr>
          <w:color w:val="000000" w:themeColor="text1"/>
        </w:rPr>
        <w:t>が必要なものと考えます。</w:t>
      </w:r>
    </w:p>
    <w:p w14:paraId="38F57171" w14:textId="77777777" w:rsidR="001F309E" w:rsidRPr="002F773E" w:rsidRDefault="007D7730" w:rsidP="002A5FC3">
      <w:pPr>
        <w:spacing w:line="291" w:lineRule="exact"/>
        <w:ind w:leftChars="294" w:left="708" w:firstLineChars="117" w:firstLine="282"/>
        <w:rPr>
          <w:rFonts w:hint="default"/>
          <w:color w:val="000000" w:themeColor="text1"/>
        </w:rPr>
      </w:pPr>
      <w:r w:rsidRPr="002F773E">
        <w:rPr>
          <w:color w:val="000000" w:themeColor="text1"/>
        </w:rPr>
        <w:t>今しばらくの猶予をいただき、</w:t>
      </w:r>
      <w:r w:rsidR="00B32C36" w:rsidRPr="002F773E">
        <w:rPr>
          <w:color w:val="000000" w:themeColor="text1"/>
        </w:rPr>
        <w:t>十分</w:t>
      </w:r>
      <w:r w:rsidRPr="002F773E">
        <w:rPr>
          <w:color w:val="000000" w:themeColor="text1"/>
        </w:rPr>
        <w:t>な</w:t>
      </w:r>
      <w:r w:rsidR="00B32C36" w:rsidRPr="002F773E">
        <w:rPr>
          <w:color w:val="000000" w:themeColor="text1"/>
        </w:rPr>
        <w:t>休養</w:t>
      </w:r>
      <w:r w:rsidRPr="002F773E">
        <w:rPr>
          <w:color w:val="000000" w:themeColor="text1"/>
        </w:rPr>
        <w:t>を</w:t>
      </w:r>
      <w:r w:rsidR="00B32C36" w:rsidRPr="002F773E">
        <w:rPr>
          <w:color w:val="000000" w:themeColor="text1"/>
        </w:rPr>
        <w:t>された後に、元気に復職さ</w:t>
      </w:r>
      <w:r w:rsidR="002A5FC3" w:rsidRPr="002F773E">
        <w:rPr>
          <w:color w:val="000000" w:themeColor="text1"/>
        </w:rPr>
        <w:t>れたい</w:t>
      </w:r>
      <w:r w:rsidR="00B32C36" w:rsidRPr="002F773E">
        <w:rPr>
          <w:color w:val="000000" w:themeColor="text1"/>
        </w:rPr>
        <w:t>と願います。</w:t>
      </w:r>
    </w:p>
    <w:p w14:paraId="3B0DC4F5" w14:textId="77777777" w:rsidR="001F309E" w:rsidRPr="002F773E" w:rsidRDefault="001F309E">
      <w:pPr>
        <w:spacing w:line="291" w:lineRule="exact"/>
        <w:rPr>
          <w:rFonts w:hint="default"/>
          <w:color w:val="000000" w:themeColor="text1"/>
        </w:rPr>
      </w:pPr>
    </w:p>
    <w:p w14:paraId="1A49BABB" w14:textId="77777777" w:rsidR="001F309E" w:rsidRPr="002F773E" w:rsidRDefault="001F309E">
      <w:pPr>
        <w:spacing w:line="291" w:lineRule="exact"/>
        <w:rPr>
          <w:rFonts w:hint="default"/>
          <w:color w:val="000000" w:themeColor="text1"/>
        </w:rPr>
      </w:pPr>
    </w:p>
    <w:p w14:paraId="198D559A" w14:textId="77777777" w:rsidR="001F309E" w:rsidRPr="002F773E" w:rsidRDefault="00B32C36">
      <w:pPr>
        <w:spacing w:line="291" w:lineRule="exact"/>
        <w:rPr>
          <w:rFonts w:hint="default"/>
          <w:color w:val="000000" w:themeColor="text1"/>
        </w:rPr>
      </w:pPr>
      <w:r w:rsidRPr="002F773E">
        <w:rPr>
          <w:color w:val="000000" w:themeColor="text1"/>
        </w:rPr>
        <w:t xml:space="preserve">　　 </w:t>
      </w:r>
      <w:r w:rsidR="00AC6774" w:rsidRPr="002F773E">
        <w:rPr>
          <w:color w:val="000000" w:themeColor="text1"/>
        </w:rPr>
        <w:t xml:space="preserve">　　　</w:t>
      </w:r>
      <w:r w:rsidR="00165B02" w:rsidRPr="002F773E">
        <w:rPr>
          <w:color w:val="000000" w:themeColor="text1"/>
        </w:rPr>
        <w:t>令和８</w:t>
      </w:r>
      <w:r w:rsidR="00AC6774" w:rsidRPr="002F773E">
        <w:rPr>
          <w:color w:val="000000" w:themeColor="text1"/>
        </w:rPr>
        <w:t>年８月１８</w:t>
      </w:r>
      <w:r w:rsidRPr="002F773E">
        <w:rPr>
          <w:color w:val="000000" w:themeColor="text1"/>
        </w:rPr>
        <w:t>日</w:t>
      </w:r>
    </w:p>
    <w:p w14:paraId="5E19BB3A" w14:textId="77777777" w:rsidR="001F309E" w:rsidRPr="002F773E" w:rsidRDefault="00B32C36">
      <w:pPr>
        <w:spacing w:line="291" w:lineRule="exact"/>
        <w:rPr>
          <w:rFonts w:hint="default"/>
          <w:color w:val="000000" w:themeColor="text1"/>
        </w:rPr>
      </w:pPr>
      <w:r w:rsidRPr="002F773E">
        <w:rPr>
          <w:color w:val="000000" w:themeColor="text1"/>
        </w:rPr>
        <w:t xml:space="preserve">                  　　      　　　　　　　　　津島市立藤小学校長</w:t>
      </w:r>
    </w:p>
    <w:p w14:paraId="1C308873" w14:textId="77777777" w:rsidR="001F309E" w:rsidRPr="002F773E" w:rsidRDefault="00B32C36">
      <w:pPr>
        <w:spacing w:line="291" w:lineRule="exact"/>
        <w:rPr>
          <w:rFonts w:hint="default"/>
          <w:color w:val="000000" w:themeColor="text1"/>
        </w:rPr>
      </w:pPr>
      <w:r w:rsidRPr="002F773E">
        <w:rPr>
          <w:color w:val="000000" w:themeColor="text1"/>
        </w:rPr>
        <w:t xml:space="preserve">　　　　　　　　　　　　　　　　　　　　　　　 </w:t>
      </w:r>
      <w:r w:rsidR="00165B02" w:rsidRPr="002F773E">
        <w:rPr>
          <w:color w:val="000000" w:themeColor="text1"/>
        </w:rPr>
        <w:t xml:space="preserve">　　</w:t>
      </w:r>
      <w:r w:rsidRPr="002F773E">
        <w:rPr>
          <w:color w:val="000000" w:themeColor="text1"/>
        </w:rPr>
        <w:t xml:space="preserve">○　○　○　○ </w:t>
      </w:r>
    </w:p>
    <w:p w14:paraId="0CEF583B" w14:textId="77777777" w:rsidR="001F309E" w:rsidRPr="002F773E" w:rsidRDefault="001F309E">
      <w:pPr>
        <w:spacing w:line="291" w:lineRule="exact"/>
        <w:rPr>
          <w:rFonts w:hint="default"/>
          <w:color w:val="000000" w:themeColor="text1"/>
        </w:rPr>
      </w:pPr>
    </w:p>
    <w:p w14:paraId="5518889A" w14:textId="77777777" w:rsidR="00B32C36" w:rsidRPr="002F773E" w:rsidRDefault="00B32C36">
      <w:pPr>
        <w:spacing w:line="291" w:lineRule="exact"/>
        <w:rPr>
          <w:rFonts w:hint="default"/>
          <w:color w:val="000000" w:themeColor="text1"/>
        </w:rPr>
      </w:pPr>
      <w:r w:rsidRPr="002F773E">
        <w:rPr>
          <w:color w:val="000000" w:themeColor="text1"/>
        </w:rPr>
        <w:t xml:space="preserve">            （注）教育長と学校長の意見書は別々に作成すること。</w:t>
      </w:r>
    </w:p>
    <w:sectPr w:rsidR="00B32C36" w:rsidRPr="002F773E">
      <w:footerReference w:type="default" r:id="rId6"/>
      <w:footnotePr>
        <w:numRestart w:val="eachPage"/>
      </w:footnotePr>
      <w:endnotePr>
        <w:numFmt w:val="decimal"/>
      </w:endnotePr>
      <w:pgSz w:w="11906" w:h="16838"/>
      <w:pgMar w:top="-1134" w:right="1134" w:bottom="1134" w:left="1134" w:header="1134" w:footer="0" w:gutter="0"/>
      <w:cols w:space="720"/>
      <w:docGrid w:type="linesAndChars" w:linePitch="291"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4A4B1" w14:textId="77777777" w:rsidR="00415D69" w:rsidRDefault="00415D69">
      <w:pPr>
        <w:spacing w:before="327"/>
        <w:rPr>
          <w:rFonts w:hint="default"/>
        </w:rPr>
      </w:pPr>
      <w:r>
        <w:continuationSeparator/>
      </w:r>
    </w:p>
  </w:endnote>
  <w:endnote w:type="continuationSeparator" w:id="0">
    <w:p w14:paraId="15C0458B" w14:textId="77777777" w:rsidR="00415D69" w:rsidRDefault="00415D69">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8393139"/>
      <w:docPartObj>
        <w:docPartGallery w:val="Page Numbers (Bottom of Page)"/>
        <w:docPartUnique/>
      </w:docPartObj>
    </w:sdtPr>
    <w:sdtContent>
      <w:p w14:paraId="5A3FDE2A" w14:textId="3F42F4C5" w:rsidR="00193F04" w:rsidRDefault="00193F04">
        <w:pPr>
          <w:pStyle w:val="a5"/>
          <w:jc w:val="center"/>
        </w:pPr>
        <w:r>
          <w:t>74</w:t>
        </w:r>
      </w:p>
    </w:sdtContent>
  </w:sdt>
  <w:p w14:paraId="722CA9F9" w14:textId="77777777" w:rsidR="00193F04" w:rsidRDefault="00193F04">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C05AE" w14:textId="77777777" w:rsidR="00415D69" w:rsidRDefault="00415D69">
      <w:pPr>
        <w:spacing w:before="327"/>
        <w:rPr>
          <w:rFonts w:hint="default"/>
        </w:rPr>
      </w:pPr>
      <w:r>
        <w:continuationSeparator/>
      </w:r>
    </w:p>
  </w:footnote>
  <w:footnote w:type="continuationSeparator" w:id="0">
    <w:p w14:paraId="1DC01932" w14:textId="77777777" w:rsidR="00415D69" w:rsidRDefault="00415D69">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964"/>
  <w:hyphenationZone w:val="0"/>
  <w:drawingGridHorizontalSpacing w:val="425"/>
  <w:drawingGridVerticalSpacing w:val="291"/>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A5C"/>
    <w:rsid w:val="00165B02"/>
    <w:rsid w:val="00193F04"/>
    <w:rsid w:val="001F309E"/>
    <w:rsid w:val="002A5FC3"/>
    <w:rsid w:val="002F773E"/>
    <w:rsid w:val="00375EC9"/>
    <w:rsid w:val="00397E91"/>
    <w:rsid w:val="003D1828"/>
    <w:rsid w:val="00402DB5"/>
    <w:rsid w:val="00415D69"/>
    <w:rsid w:val="004F7D3F"/>
    <w:rsid w:val="005C36C9"/>
    <w:rsid w:val="007D7730"/>
    <w:rsid w:val="00884B81"/>
    <w:rsid w:val="00925A5C"/>
    <w:rsid w:val="00AC5FBA"/>
    <w:rsid w:val="00AC6774"/>
    <w:rsid w:val="00B32C36"/>
    <w:rsid w:val="00B46CD4"/>
    <w:rsid w:val="00BA1A13"/>
    <w:rsid w:val="00C70517"/>
    <w:rsid w:val="00CF5E5B"/>
    <w:rsid w:val="00D11CAB"/>
    <w:rsid w:val="00DB2C76"/>
    <w:rsid w:val="00ED2FC5"/>
    <w:rsid w:val="00EF428C"/>
    <w:rsid w:val="00F16A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E6A4076"/>
  <w15:docId w15:val="{FB34BB07-9A2F-4B14-A4A9-A0C943070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3F04"/>
    <w:pPr>
      <w:tabs>
        <w:tab w:val="center" w:pos="4252"/>
        <w:tab w:val="right" w:pos="8504"/>
      </w:tabs>
      <w:snapToGrid w:val="0"/>
    </w:pPr>
  </w:style>
  <w:style w:type="character" w:customStyle="1" w:styleId="a4">
    <w:name w:val="ヘッダー (文字)"/>
    <w:basedOn w:val="a0"/>
    <w:link w:val="a3"/>
    <w:uiPriority w:val="99"/>
    <w:rsid w:val="00193F04"/>
    <w:rPr>
      <w:color w:val="000000"/>
      <w:sz w:val="24"/>
    </w:rPr>
  </w:style>
  <w:style w:type="paragraph" w:styleId="a5">
    <w:name w:val="footer"/>
    <w:basedOn w:val="a"/>
    <w:link w:val="a6"/>
    <w:uiPriority w:val="99"/>
    <w:unhideWhenUsed/>
    <w:rsid w:val="00193F04"/>
    <w:pPr>
      <w:tabs>
        <w:tab w:val="center" w:pos="4252"/>
        <w:tab w:val="right" w:pos="8504"/>
      </w:tabs>
      <w:snapToGrid w:val="0"/>
    </w:pPr>
  </w:style>
  <w:style w:type="character" w:customStyle="1" w:styleId="a6">
    <w:name w:val="フッター (文字)"/>
    <w:basedOn w:val="a0"/>
    <w:link w:val="a5"/>
    <w:uiPriority w:val="99"/>
    <w:rsid w:val="00193F04"/>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132</Words>
  <Characters>757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愛西市教育委員会</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西川端小学校</dc:creator>
  <cp:keywords/>
  <cp:lastModifiedBy>中川 真一</cp:lastModifiedBy>
  <cp:revision>5</cp:revision>
  <cp:lastPrinted>2010-11-05T03:52:00Z</cp:lastPrinted>
  <dcterms:created xsi:type="dcterms:W3CDTF">2024-09-24T07:47:00Z</dcterms:created>
  <dcterms:modified xsi:type="dcterms:W3CDTF">2025-09-04T05:42:00Z</dcterms:modified>
</cp:coreProperties>
</file>