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FC916" w14:textId="77777777" w:rsidR="00A13AB7" w:rsidRDefault="00A13AB7" w:rsidP="002D1528">
      <w:pPr>
        <w:ind w:leftChars="-342" w:left="2" w:rightChars="-321" w:right="-674" w:hangingChars="300" w:hanging="720"/>
        <w:rPr>
          <w:sz w:val="24"/>
        </w:rPr>
      </w:pPr>
    </w:p>
    <w:p w14:paraId="62521DB8" w14:textId="0B080BFF" w:rsidR="00794855" w:rsidRPr="002D1528" w:rsidRDefault="00794855" w:rsidP="00F35050">
      <w:pPr>
        <w:ind w:leftChars="-428" w:left="-899" w:firstLineChars="375" w:firstLine="900"/>
        <w:rPr>
          <w:sz w:val="24"/>
        </w:rPr>
      </w:pPr>
      <w:r w:rsidRPr="002D1528">
        <w:rPr>
          <w:rFonts w:hint="eastAsia"/>
          <w:sz w:val="24"/>
        </w:rPr>
        <w:t>管理職員（校長、教頭）の</w:t>
      </w:r>
      <w:r w:rsidR="00217073">
        <w:rPr>
          <w:rFonts w:hint="eastAsia"/>
          <w:sz w:val="24"/>
        </w:rPr>
        <w:t>職務代理・職務代行・任用替え</w:t>
      </w:r>
      <w:r w:rsidRPr="002D1528">
        <w:rPr>
          <w:rFonts w:hint="eastAsia"/>
          <w:sz w:val="24"/>
        </w:rPr>
        <w:t>について</w:t>
      </w:r>
    </w:p>
    <w:p w14:paraId="034AF5B0" w14:textId="77777777" w:rsidR="00794855" w:rsidRPr="002D1528" w:rsidRDefault="00794855">
      <w:pPr>
        <w:rPr>
          <w:sz w:val="24"/>
        </w:rPr>
      </w:pPr>
    </w:p>
    <w:p w14:paraId="7ADCF78C" w14:textId="77777777" w:rsidR="00217073" w:rsidRPr="002D1528" w:rsidRDefault="00217073" w:rsidP="002D1528">
      <w:pPr>
        <w:ind w:left="2160" w:hangingChars="900" w:hanging="2160"/>
        <w:rPr>
          <w:sz w:val="24"/>
        </w:rPr>
      </w:pPr>
    </w:p>
    <w:p w14:paraId="1021D6EA" w14:textId="77777777" w:rsidR="00F35050" w:rsidRDefault="00A5787E" w:rsidP="00A5787E">
      <w:pPr>
        <w:ind w:leftChars="114" w:left="2159" w:hangingChars="800" w:hanging="1920"/>
        <w:rPr>
          <w:sz w:val="24"/>
        </w:rPr>
      </w:pPr>
      <w:r>
        <w:rPr>
          <w:rFonts w:hint="eastAsia"/>
          <w:sz w:val="24"/>
        </w:rPr>
        <w:t>校長が、</w:t>
      </w:r>
      <w:r w:rsidR="001A3CDC" w:rsidRPr="002D1528">
        <w:rPr>
          <w:rFonts w:hint="eastAsia"/>
          <w:sz w:val="24"/>
        </w:rPr>
        <w:t>長期または遠隔の旅行、病気</w:t>
      </w:r>
      <w:r w:rsidR="00F35050">
        <w:rPr>
          <w:rFonts w:hint="eastAsia"/>
          <w:sz w:val="24"/>
        </w:rPr>
        <w:t>（１か月以上の</w:t>
      </w:r>
      <w:r w:rsidR="00391BD8">
        <w:rPr>
          <w:rFonts w:hint="eastAsia"/>
          <w:sz w:val="24"/>
        </w:rPr>
        <w:t>療養休暇</w:t>
      </w:r>
      <w:r w:rsidR="00F35050">
        <w:rPr>
          <w:rFonts w:hint="eastAsia"/>
          <w:sz w:val="24"/>
        </w:rPr>
        <w:t>・特定療養休暇</w:t>
      </w:r>
      <w:r w:rsidR="00391BD8">
        <w:rPr>
          <w:rFonts w:hint="eastAsia"/>
          <w:sz w:val="24"/>
        </w:rPr>
        <w:t>）その他</w:t>
      </w:r>
    </w:p>
    <w:p w14:paraId="7D3E85DA" w14:textId="77777777" w:rsidR="001A3CDC" w:rsidRDefault="00391BD8" w:rsidP="00F35050">
      <w:pPr>
        <w:rPr>
          <w:sz w:val="24"/>
        </w:rPr>
      </w:pPr>
      <w:r>
        <w:rPr>
          <w:rFonts w:hint="eastAsia"/>
          <w:sz w:val="24"/>
        </w:rPr>
        <w:t>の事由により</w:t>
      </w:r>
      <w:r w:rsidR="001A3CDC" w:rsidRPr="002D1528">
        <w:rPr>
          <w:rFonts w:hint="eastAsia"/>
          <w:sz w:val="24"/>
        </w:rPr>
        <w:t>、その</w:t>
      </w:r>
      <w:r w:rsidR="00665404" w:rsidRPr="002D1528">
        <w:rPr>
          <w:rFonts w:hint="eastAsia"/>
          <w:sz w:val="24"/>
        </w:rPr>
        <w:t>職務につき</w:t>
      </w:r>
      <w:r w:rsidR="00CE56E0" w:rsidRPr="002D1528">
        <w:rPr>
          <w:rFonts w:hint="eastAsia"/>
          <w:sz w:val="24"/>
        </w:rPr>
        <w:t>、</w:t>
      </w:r>
      <w:r w:rsidR="00665404" w:rsidRPr="002D1528">
        <w:rPr>
          <w:rFonts w:hint="eastAsia"/>
          <w:sz w:val="24"/>
        </w:rPr>
        <w:t>自ら意志決定をし</w:t>
      </w:r>
      <w:r w:rsidR="005E1A73" w:rsidRPr="002D1528">
        <w:rPr>
          <w:rFonts w:hint="eastAsia"/>
          <w:sz w:val="24"/>
        </w:rPr>
        <w:t>、</w:t>
      </w:r>
      <w:r w:rsidR="00665404" w:rsidRPr="002D1528">
        <w:rPr>
          <w:rFonts w:hint="eastAsia"/>
          <w:sz w:val="24"/>
        </w:rPr>
        <w:t>その事務処理について所属職員を有効に指揮</w:t>
      </w:r>
      <w:proofErr w:type="gramStart"/>
      <w:r>
        <w:rPr>
          <w:rFonts w:hint="eastAsia"/>
          <w:sz w:val="24"/>
        </w:rPr>
        <w:t>督</w:t>
      </w:r>
      <w:r w:rsidR="00665404" w:rsidRPr="002D1528">
        <w:rPr>
          <w:rFonts w:hint="eastAsia"/>
          <w:sz w:val="24"/>
        </w:rPr>
        <w:t>督</w:t>
      </w:r>
      <w:proofErr w:type="gramEnd"/>
      <w:r w:rsidR="00665404" w:rsidRPr="002D1528">
        <w:rPr>
          <w:rFonts w:hint="eastAsia"/>
          <w:sz w:val="24"/>
        </w:rPr>
        <w:t>出来ない場合に</w:t>
      </w:r>
      <w:r w:rsidR="00CE56E0" w:rsidRPr="002D1528">
        <w:rPr>
          <w:rFonts w:hint="eastAsia"/>
          <w:sz w:val="24"/>
        </w:rPr>
        <w:t>、</w:t>
      </w:r>
      <w:r w:rsidR="005E1A73" w:rsidRPr="002D1528">
        <w:rPr>
          <w:rFonts w:hint="eastAsia"/>
          <w:sz w:val="24"/>
        </w:rPr>
        <w:t>職務代理の手続きが必要となる。</w:t>
      </w:r>
    </w:p>
    <w:p w14:paraId="62A1FAE6" w14:textId="77777777" w:rsidR="00391BD8" w:rsidRDefault="00391BD8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この場合、あらかじめ、教育委員会に協議し、その協議がととのった後において、校長</w:t>
      </w:r>
    </w:p>
    <w:p w14:paraId="7B232962" w14:textId="77777777" w:rsidR="00391BD8" w:rsidRPr="00391BD8" w:rsidRDefault="00391BD8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>の職務を代理する。</w:t>
      </w:r>
    </w:p>
    <w:p w14:paraId="0EF7A105" w14:textId="77777777" w:rsidR="00794855" w:rsidRDefault="00186FDE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</w:t>
      </w:r>
      <w:r w:rsidR="005565EF">
        <w:rPr>
          <w:rFonts w:hint="eastAsia"/>
          <w:sz w:val="24"/>
        </w:rPr>
        <w:t>校長職務代理手続き</w:t>
      </w:r>
    </w:p>
    <w:p w14:paraId="4CE8FF94" w14:textId="77777777" w:rsidR="00186FDE" w:rsidRDefault="00EE04FD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</w:t>
      </w:r>
      <w:r w:rsidR="00F35050">
        <w:rPr>
          <w:rFonts w:hint="eastAsia"/>
          <w:sz w:val="24"/>
        </w:rPr>
        <w:t>｢校長職務代理</w:t>
      </w:r>
      <w:r>
        <w:rPr>
          <w:rFonts w:hint="eastAsia"/>
          <w:sz w:val="24"/>
        </w:rPr>
        <w:t>協議</w:t>
      </w:r>
      <w:r w:rsidR="00F35050">
        <w:rPr>
          <w:rFonts w:hint="eastAsia"/>
          <w:sz w:val="24"/>
        </w:rPr>
        <w:t>｣</w:t>
      </w:r>
      <w:r>
        <w:rPr>
          <w:rFonts w:hint="eastAsia"/>
          <w:sz w:val="24"/>
        </w:rPr>
        <w:t>（人様式１５）および</w:t>
      </w:r>
      <w:r w:rsidR="00F35050">
        <w:rPr>
          <w:rFonts w:hint="eastAsia"/>
          <w:sz w:val="24"/>
        </w:rPr>
        <w:t>｢校長職務代理</w:t>
      </w:r>
      <w:r>
        <w:rPr>
          <w:rFonts w:hint="eastAsia"/>
          <w:sz w:val="24"/>
        </w:rPr>
        <w:t>報告</w:t>
      </w:r>
      <w:r w:rsidR="00F35050">
        <w:rPr>
          <w:rFonts w:hint="eastAsia"/>
          <w:sz w:val="24"/>
        </w:rPr>
        <w:t>｣</w:t>
      </w:r>
      <w:r>
        <w:rPr>
          <w:rFonts w:hint="eastAsia"/>
          <w:sz w:val="24"/>
        </w:rPr>
        <w:t>（人様式１６）</w:t>
      </w:r>
    </w:p>
    <w:p w14:paraId="21A1A48A" w14:textId="77777777" w:rsidR="005565EF" w:rsidRDefault="005565EF" w:rsidP="002D1528">
      <w:pPr>
        <w:ind w:left="2160" w:hangingChars="900" w:hanging="2160"/>
        <w:rPr>
          <w:sz w:val="24"/>
        </w:rPr>
      </w:pPr>
    </w:p>
    <w:p w14:paraId="5131F875" w14:textId="77777777" w:rsidR="00A5787E" w:rsidRDefault="00A5787E" w:rsidP="002D1528">
      <w:pPr>
        <w:ind w:left="2160" w:hangingChars="900" w:hanging="2160"/>
        <w:rPr>
          <w:sz w:val="24"/>
        </w:rPr>
      </w:pPr>
    </w:p>
    <w:p w14:paraId="05156E6F" w14:textId="77777777" w:rsidR="004B54B1" w:rsidRDefault="004B54B1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また校長が、死亡、依願退職、失職、分限免職等によりいなくなった時には、職務代行</w:t>
      </w:r>
    </w:p>
    <w:p w14:paraId="223A4835" w14:textId="77777777" w:rsidR="004B54B1" w:rsidRDefault="004B54B1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>の手続きが必要となる。</w:t>
      </w:r>
    </w:p>
    <w:p w14:paraId="30F0CF5A" w14:textId="77777777" w:rsidR="00A5787E" w:rsidRDefault="00A5787E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校長が欠けたときは、教頭がその職務を行うものとし、教育委員会の別段の指示がある</w:t>
      </w:r>
    </w:p>
    <w:p w14:paraId="214F8F15" w14:textId="77777777" w:rsidR="00A5787E" w:rsidRPr="00A5787E" w:rsidRDefault="00A5787E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>場合を除き、その旨を教育委員会へ報告すること。</w:t>
      </w:r>
    </w:p>
    <w:p w14:paraId="0430D4E0" w14:textId="77777777" w:rsidR="00186FDE" w:rsidRDefault="00EE04FD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校長</w:t>
      </w:r>
      <w:r w:rsidR="004B54B1">
        <w:rPr>
          <w:rFonts w:hint="eastAsia"/>
          <w:sz w:val="24"/>
        </w:rPr>
        <w:t>職務代行手続き</w:t>
      </w:r>
    </w:p>
    <w:p w14:paraId="60634A59" w14:textId="77777777" w:rsidR="004B54B1" w:rsidRDefault="004B54B1" w:rsidP="002D1528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</w:t>
      </w:r>
      <w:r w:rsidR="00F35050">
        <w:rPr>
          <w:rFonts w:hint="eastAsia"/>
          <w:sz w:val="24"/>
        </w:rPr>
        <w:t>｢校長職務代行</w:t>
      </w:r>
      <w:r>
        <w:rPr>
          <w:rFonts w:hint="eastAsia"/>
          <w:sz w:val="24"/>
        </w:rPr>
        <w:t>報告</w:t>
      </w:r>
      <w:r w:rsidR="00F35050">
        <w:rPr>
          <w:rFonts w:hint="eastAsia"/>
          <w:sz w:val="24"/>
        </w:rPr>
        <w:t>｣</w:t>
      </w:r>
      <w:r>
        <w:rPr>
          <w:rFonts w:hint="eastAsia"/>
          <w:sz w:val="24"/>
        </w:rPr>
        <w:t>（人様式１７）</w:t>
      </w:r>
      <w:r w:rsidR="00F35050">
        <w:rPr>
          <w:rFonts w:hint="eastAsia"/>
          <w:sz w:val="24"/>
        </w:rPr>
        <w:t>および</w:t>
      </w:r>
      <w:r>
        <w:rPr>
          <w:rFonts w:hint="eastAsia"/>
          <w:sz w:val="24"/>
        </w:rPr>
        <w:t>（人様式１８）</w:t>
      </w:r>
    </w:p>
    <w:p w14:paraId="5C282247" w14:textId="77777777" w:rsidR="00A5787E" w:rsidRDefault="00A5787E" w:rsidP="002D1528">
      <w:pPr>
        <w:ind w:left="2160" w:hangingChars="900" w:hanging="2160"/>
        <w:rPr>
          <w:sz w:val="24"/>
        </w:rPr>
      </w:pPr>
    </w:p>
    <w:p w14:paraId="0AB7F7DB" w14:textId="77777777" w:rsidR="0081291C" w:rsidRDefault="0081291C" w:rsidP="002D1528">
      <w:pPr>
        <w:ind w:left="2160" w:hangingChars="900" w:hanging="2160"/>
        <w:rPr>
          <w:sz w:val="24"/>
        </w:rPr>
      </w:pPr>
    </w:p>
    <w:p w14:paraId="4EAC3BEA" w14:textId="77777777" w:rsidR="00A5787E" w:rsidRPr="002D1528" w:rsidRDefault="00A5787E" w:rsidP="00A5787E">
      <w:pPr>
        <w:ind w:left="2160" w:hangingChars="900" w:hanging="2160"/>
        <w:rPr>
          <w:sz w:val="24"/>
        </w:rPr>
      </w:pPr>
      <w:r w:rsidRPr="002D1528">
        <w:rPr>
          <w:rFonts w:hint="eastAsia"/>
          <w:sz w:val="24"/>
        </w:rPr>
        <w:t>休職に入る場合は、校長、教頭の身分を有したまま休職することはできない。</w:t>
      </w:r>
    </w:p>
    <w:p w14:paraId="4083520E" w14:textId="77777777" w:rsidR="00A5787E" w:rsidRPr="002D1528" w:rsidRDefault="00A5787E" w:rsidP="00A5787E">
      <w:pPr>
        <w:ind w:left="2160" w:hangingChars="900" w:hanging="2160"/>
        <w:rPr>
          <w:sz w:val="24"/>
        </w:rPr>
      </w:pPr>
      <w:r w:rsidRPr="002D1528">
        <w:rPr>
          <w:rFonts w:hint="eastAsia"/>
          <w:sz w:val="24"/>
        </w:rPr>
        <w:t>校長、教頭職を免職し、教員に任用する任用替（降任）の手続きが必要になる。</w:t>
      </w:r>
    </w:p>
    <w:p w14:paraId="08EFB8F5" w14:textId="77777777" w:rsidR="00A5787E" w:rsidRDefault="00A5787E" w:rsidP="00A5787E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任用替（降任）手続き</w:t>
      </w:r>
    </w:p>
    <w:p w14:paraId="6F97489F" w14:textId="77777777" w:rsidR="00A5787E" w:rsidRDefault="00A5787E" w:rsidP="00A5787E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内申書（人様式１０）・履歴</w:t>
      </w:r>
      <w:r w:rsidR="00CB66F8">
        <w:rPr>
          <w:rFonts w:hint="eastAsia"/>
          <w:sz w:val="24"/>
        </w:rPr>
        <w:t>カード</w:t>
      </w:r>
      <w:r>
        <w:rPr>
          <w:rFonts w:hint="eastAsia"/>
          <w:sz w:val="24"/>
        </w:rPr>
        <w:t>・降任理由書（人様式１１）・免許状写し</w:t>
      </w:r>
    </w:p>
    <w:p w14:paraId="19C9EFC1" w14:textId="77777777" w:rsidR="00A5787E" w:rsidRDefault="00A5787E" w:rsidP="00A5787E">
      <w:pPr>
        <w:ind w:left="2160" w:hangingChars="900" w:hanging="2160"/>
        <w:rPr>
          <w:sz w:val="24"/>
        </w:rPr>
      </w:pPr>
      <w:r>
        <w:rPr>
          <w:rFonts w:hint="eastAsia"/>
          <w:sz w:val="24"/>
        </w:rPr>
        <w:t xml:space="preserve">　初任給算定履歴書</w:t>
      </w:r>
    </w:p>
    <w:p w14:paraId="72FF797B" w14:textId="77777777" w:rsidR="00A5787E" w:rsidRDefault="00A5787E" w:rsidP="002D1528">
      <w:pPr>
        <w:ind w:left="2160" w:hangingChars="900" w:hanging="2160"/>
        <w:rPr>
          <w:sz w:val="24"/>
        </w:rPr>
      </w:pPr>
    </w:p>
    <w:sectPr w:rsidR="00A5787E" w:rsidSect="0023028C">
      <w:footerReference w:type="default" r:id="rId6"/>
      <w:pgSz w:w="11906" w:h="16838"/>
      <w:pgMar w:top="1985" w:right="926" w:bottom="1701" w:left="144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98DF6" w14:textId="77777777" w:rsidR="0071347E" w:rsidRDefault="0071347E" w:rsidP="00CB66F8">
      <w:r>
        <w:separator/>
      </w:r>
    </w:p>
  </w:endnote>
  <w:endnote w:type="continuationSeparator" w:id="0">
    <w:p w14:paraId="120D8A65" w14:textId="77777777" w:rsidR="0071347E" w:rsidRDefault="0071347E" w:rsidP="00CB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6613295"/>
      <w:docPartObj>
        <w:docPartGallery w:val="Page Numbers (Bottom of Page)"/>
        <w:docPartUnique/>
      </w:docPartObj>
    </w:sdtPr>
    <w:sdtContent>
      <w:p w14:paraId="3B54BB8A" w14:textId="4C79A358" w:rsidR="0023028C" w:rsidRDefault="0023028C" w:rsidP="0023028C">
        <w:pPr>
          <w:pStyle w:val="a5"/>
          <w:jc w:val="center"/>
        </w:pPr>
        <w:r>
          <w:rPr>
            <w:rFonts w:hint="eastAsia"/>
          </w:rPr>
          <w:t>14</w:t>
        </w:r>
      </w:p>
    </w:sdtContent>
  </w:sdt>
  <w:p w14:paraId="1C7BD12B" w14:textId="77777777" w:rsidR="0023028C" w:rsidRDefault="0023028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B0A75" w14:textId="77777777" w:rsidR="0071347E" w:rsidRDefault="0071347E" w:rsidP="00CB66F8">
      <w:r>
        <w:separator/>
      </w:r>
    </w:p>
  </w:footnote>
  <w:footnote w:type="continuationSeparator" w:id="0">
    <w:p w14:paraId="0C4BF504" w14:textId="77777777" w:rsidR="0071347E" w:rsidRDefault="0071347E" w:rsidP="00CB6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B43"/>
    <w:rsid w:val="00111E1D"/>
    <w:rsid w:val="00167FDA"/>
    <w:rsid w:val="00186FDE"/>
    <w:rsid w:val="001A3CDC"/>
    <w:rsid w:val="00211EC2"/>
    <w:rsid w:val="00217073"/>
    <w:rsid w:val="0023028C"/>
    <w:rsid w:val="00287C57"/>
    <w:rsid w:val="002D1528"/>
    <w:rsid w:val="002E5B43"/>
    <w:rsid w:val="00391BD8"/>
    <w:rsid w:val="00394F20"/>
    <w:rsid w:val="004B54B1"/>
    <w:rsid w:val="005565EF"/>
    <w:rsid w:val="00581470"/>
    <w:rsid w:val="00583867"/>
    <w:rsid w:val="00590195"/>
    <w:rsid w:val="005B32FA"/>
    <w:rsid w:val="005C2125"/>
    <w:rsid w:val="005E1A73"/>
    <w:rsid w:val="00665404"/>
    <w:rsid w:val="0067685A"/>
    <w:rsid w:val="0071347E"/>
    <w:rsid w:val="00794855"/>
    <w:rsid w:val="007A428F"/>
    <w:rsid w:val="0081291C"/>
    <w:rsid w:val="00865ECD"/>
    <w:rsid w:val="0088329C"/>
    <w:rsid w:val="0099027C"/>
    <w:rsid w:val="009E3F1D"/>
    <w:rsid w:val="00A13AB7"/>
    <w:rsid w:val="00A456AA"/>
    <w:rsid w:val="00A5787E"/>
    <w:rsid w:val="00B31FA3"/>
    <w:rsid w:val="00B46242"/>
    <w:rsid w:val="00CB66F8"/>
    <w:rsid w:val="00CE56E0"/>
    <w:rsid w:val="00CF5EC6"/>
    <w:rsid w:val="00D04AA5"/>
    <w:rsid w:val="00E03AE9"/>
    <w:rsid w:val="00E82E59"/>
    <w:rsid w:val="00EE04FD"/>
    <w:rsid w:val="00F322D9"/>
    <w:rsid w:val="00F35050"/>
    <w:rsid w:val="00F9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EBD4A1"/>
  <w15:docId w15:val="{6C6BB3CD-64C2-481D-ADC4-1EBEDA96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B66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B66F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CB66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6F8"/>
    <w:rPr>
      <w:kern w:val="2"/>
      <w:sz w:val="21"/>
      <w:szCs w:val="24"/>
    </w:rPr>
  </w:style>
  <w:style w:type="character" w:styleId="a7">
    <w:name w:val="annotation reference"/>
    <w:basedOn w:val="a0"/>
    <w:semiHidden/>
    <w:unhideWhenUsed/>
    <w:rsid w:val="0099027C"/>
    <w:rPr>
      <w:sz w:val="18"/>
      <w:szCs w:val="18"/>
    </w:rPr>
  </w:style>
  <w:style w:type="paragraph" w:styleId="a8">
    <w:name w:val="annotation text"/>
    <w:basedOn w:val="a"/>
    <w:link w:val="a9"/>
    <w:semiHidden/>
    <w:unhideWhenUsed/>
    <w:rsid w:val="0099027C"/>
    <w:pPr>
      <w:jc w:val="left"/>
    </w:pPr>
  </w:style>
  <w:style w:type="character" w:customStyle="1" w:styleId="a9">
    <w:name w:val="コメント文字列 (文字)"/>
    <w:basedOn w:val="a0"/>
    <w:link w:val="a8"/>
    <w:semiHidden/>
    <w:rsid w:val="0099027C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semiHidden/>
    <w:unhideWhenUsed/>
    <w:rsid w:val="0099027C"/>
    <w:rPr>
      <w:b/>
      <w:bCs/>
    </w:rPr>
  </w:style>
  <w:style w:type="character" w:customStyle="1" w:styleId="ab">
    <w:name w:val="コメント内容 (文字)"/>
    <w:basedOn w:val="a9"/>
    <w:link w:val="aa"/>
    <w:semiHidden/>
    <w:rsid w:val="0099027C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990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9902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管理職員（校長、教頭）の療養休暇、休職等について</vt:lpstr>
      <vt:lpstr>管理職員（校長、教頭）の療養休暇、休職等について</vt:lpstr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管理職員（校長、教頭）の療養休暇、休職等について</dc:title>
  <dc:subject/>
  <dc:creator>IKEDA</dc:creator>
  <cp:keywords/>
  <dc:description/>
  <cp:lastModifiedBy>中川 真一</cp:lastModifiedBy>
  <cp:revision>4</cp:revision>
  <cp:lastPrinted>2013-01-17T06:16:00Z</cp:lastPrinted>
  <dcterms:created xsi:type="dcterms:W3CDTF">2024-07-18T04:25:00Z</dcterms:created>
  <dcterms:modified xsi:type="dcterms:W3CDTF">2025-09-03T03:31:00Z</dcterms:modified>
</cp:coreProperties>
</file>